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重庆文理学院创新创业导师库推荐表</w:t>
      </w:r>
    </w:p>
    <w:tbl>
      <w:tblPr>
        <w:tblStyle w:val="3"/>
        <w:tblW w:w="8556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239"/>
        <w:gridCol w:w="1418"/>
        <w:gridCol w:w="2456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  片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（仅需附上电子版）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学历学位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456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职业领域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单位及职务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（可最多写三个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职务）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推荐类别</w:t>
            </w:r>
          </w:p>
        </w:tc>
        <w:tc>
          <w:tcPr>
            <w:tcW w:w="6818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□专业教学型导师  □竞赛指导型导师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□孵化育成型导师  □政策服务型导师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个人简介及主要业绩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（主要介绍创新创业或企业管理方面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,500字左右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gridSpan w:val="5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学院推荐意见：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hZDdkYmU0MTFlZWY4YmNiZmE2M2NkNmFjMTU3YTMifQ=="/>
  </w:docVars>
  <w:rsids>
    <w:rsidRoot w:val="12EC47C0"/>
    <w:rsid w:val="001857AA"/>
    <w:rsid w:val="00345E9F"/>
    <w:rsid w:val="003B1F02"/>
    <w:rsid w:val="00502B22"/>
    <w:rsid w:val="00505D3A"/>
    <w:rsid w:val="00586C07"/>
    <w:rsid w:val="00656B2A"/>
    <w:rsid w:val="00922DB3"/>
    <w:rsid w:val="00C47623"/>
    <w:rsid w:val="12EC47C0"/>
    <w:rsid w:val="209A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8</TotalTime>
  <ScaleCrop>false</ScaleCrop>
  <LinksUpToDate>false</LinksUpToDate>
  <CharactersWithSpaces>150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2017-05-02T01:41:00Z</dcterms:created>
  <dc:creator>Administrator</dc:creator>
  <cp:lastModifiedBy>Vickie_Lee</cp:lastModifiedBy>
  <dcterms:modified xsi:type="dcterms:W3CDTF">2022-05-12T01:30:35Z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5A66DDB8171348498D0AF26C45363CF8</vt:lpwstr>
  </property>
</Properties>
</file>